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3年度武汉有害生物防制协会先进会员单位申请表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18"/>
          <w:szCs w:val="18"/>
          <w:lang w:val="en-US" w:eastAsia="zh-CN"/>
        </w:rPr>
      </w:pPr>
    </w:p>
    <w:tbl>
      <w:tblPr>
        <w:tblStyle w:val="2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421"/>
        <w:gridCol w:w="1421"/>
        <w:gridCol w:w="513"/>
        <w:gridCol w:w="598"/>
        <w:gridCol w:w="308"/>
        <w:gridCol w:w="1123"/>
        <w:gridCol w:w="165"/>
        <w:gridCol w:w="15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232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（负责人）</w:t>
            </w:r>
          </w:p>
        </w:tc>
        <w:tc>
          <w:tcPr>
            <w:tcW w:w="10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232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入会时间</w:t>
            </w:r>
          </w:p>
        </w:tc>
        <w:tc>
          <w:tcPr>
            <w:tcW w:w="10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32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会员证号</w:t>
            </w:r>
          </w:p>
        </w:tc>
        <w:tc>
          <w:tcPr>
            <w:tcW w:w="232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资质证号</w:t>
            </w:r>
          </w:p>
        </w:tc>
        <w:tc>
          <w:tcPr>
            <w:tcW w:w="10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工总数          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防制人员数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持证上岗数</w:t>
            </w:r>
          </w:p>
        </w:tc>
        <w:tc>
          <w:tcPr>
            <w:tcW w:w="8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服务单位数</w:t>
            </w:r>
          </w:p>
        </w:tc>
        <w:tc>
          <w:tcPr>
            <w:tcW w:w="756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营业额 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2023年是否完成年审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56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持证上岗情况</w:t>
            </w:r>
          </w:p>
        </w:tc>
        <w:tc>
          <w:tcPr>
            <w:tcW w:w="416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职业资格证：三级     人，四级      人，五级      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6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培训合格证：提高班      人，基础培训班      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参加协会组织的活动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（包括党建活动）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196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219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参加情况（人员或项目数量等）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党建活动、文化活动及公益活动情况</w:t>
            </w:r>
          </w:p>
        </w:tc>
        <w:tc>
          <w:tcPr>
            <w:tcW w:w="1969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219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参加情况（人员或项目数量等）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9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9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9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9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9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83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（800 字以内）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6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如内容较多，可附页。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单位意见</w:t>
            </w:r>
          </w:p>
        </w:tc>
        <w:tc>
          <w:tcPr>
            <w:tcW w:w="416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协会意见</w:t>
            </w:r>
          </w:p>
        </w:tc>
        <w:tc>
          <w:tcPr>
            <w:tcW w:w="416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年    月    日</w:t>
            </w: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FZHTK--GBK1-0" w:hAnsi="FZHTK--GBK1-0" w:eastAsia="FZHTK--GBK1-0" w:cs="FZHTK--GBK1-0"/>
          <w:b/>
          <w:bCs/>
          <w:color w:val="000000"/>
          <w:kern w:val="0"/>
          <w:sz w:val="24"/>
          <w:szCs w:val="24"/>
          <w:lang w:val="en-US" w:eastAsia="zh-CN" w:bidi="ar"/>
        </w:rPr>
        <w:t>备注</w:t>
      </w:r>
      <w:r>
        <w:rPr>
          <w:rFonts w:hint="eastAsia" w:ascii="FZHTK--GBK1-0" w:hAnsi="FZHTK--GBK1-0" w:eastAsia="FZHTK--GBK1-0" w:cs="FZHTK--GBK1-0"/>
          <w:color w:val="000000"/>
          <w:kern w:val="0"/>
          <w:sz w:val="24"/>
          <w:szCs w:val="24"/>
          <w:lang w:val="en-US" w:eastAsia="zh-CN" w:bidi="ar"/>
        </w:rPr>
        <w:t>：</w:t>
      </w:r>
      <w:r>
        <w:rPr>
          <w:rFonts w:ascii="FZHTK--GBK1-0" w:hAnsi="FZHTK--GBK1-0" w:eastAsia="FZHTK--GBK1-0" w:cs="FZHTK--GBK1-0"/>
          <w:color w:val="000000"/>
          <w:kern w:val="0"/>
          <w:sz w:val="24"/>
          <w:szCs w:val="24"/>
          <w:lang w:val="en-US" w:eastAsia="zh-CN" w:bidi="ar"/>
        </w:rPr>
        <w:t>证明材料提交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1.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主要成绩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取得的证明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2.有效期内营业执照、会员证书复印件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3.其他证明材料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ZHTK--GBK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NmVmNGMyMGI1MGE3MjI3Y2Q2ZjFiYjJmOTY3NTQifQ=="/>
  </w:docVars>
  <w:rsids>
    <w:rsidRoot w:val="6D36576C"/>
    <w:rsid w:val="6D36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2023-12-20T01:53:00Z</dcterms:created>
  <dc:creator>罗英昊</dc:creator>
  <cp:lastModifiedBy>罗英昊</cp:lastModifiedBy>
  <dcterms:modified xsi:type="dcterms:W3CDTF">2023-12-20T01:53:49Z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D3F724CE5C534AE28CC2195E7BF9C2C1_11</vt:lpwstr>
  </property>
</Properties>
</file>